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Default="00F7504A" w:rsidP="00C11F12">
      <w:pPr>
        <w:pStyle w:val="Title"/>
        <w:spacing w:before="0" w:after="0"/>
        <w:ind w:firstLine="0"/>
        <w:rPr>
          <w:rFonts w:ascii="Times New Roman" w:hAnsi="Times New Roman" w:cs="Times New Roman"/>
          <w:sz w:val="28"/>
          <w:szCs w:val="28"/>
        </w:rPr>
      </w:pPr>
    </w:p>
    <w:p w:rsidR="00894D10" w:rsidRDefault="00894D10" w:rsidP="00C11F12">
      <w:pPr>
        <w:pStyle w:val="Title"/>
        <w:spacing w:before="0" w:after="0"/>
        <w:ind w:firstLine="0"/>
        <w:rPr>
          <w:rFonts w:ascii="Times New Roman" w:hAnsi="Times New Roman" w:cs="Times New Roman"/>
          <w:sz w:val="28"/>
          <w:szCs w:val="28"/>
        </w:rPr>
      </w:pPr>
    </w:p>
    <w:p w:rsidR="00894D10" w:rsidRPr="0080292D" w:rsidRDefault="00A946C4" w:rsidP="00894D10">
      <w:pPr>
        <w:tabs>
          <w:tab w:val="left" w:pos="426"/>
        </w:tabs>
        <w:ind w:firstLine="709"/>
        <w:rPr>
          <w:rFonts w:cs="Arial"/>
          <w:color w:val="000000" w:themeColor="text1"/>
        </w:rPr>
      </w:pPr>
      <w:r>
        <w:rPr>
          <w:rFonts w:cs="Arial"/>
          <w:color w:val="000000" w:themeColor="text1"/>
        </w:rPr>
        <w:t>ПРОЕКТ</w:t>
      </w:r>
      <w:bookmarkStart w:id="0" w:name="_GoBack"/>
      <w:bookmarkEnd w:id="0"/>
    </w:p>
    <w:p w:rsidR="00894D10" w:rsidRPr="0080292D" w:rsidRDefault="00894D10" w:rsidP="00894D10">
      <w:pPr>
        <w:tabs>
          <w:tab w:val="left" w:pos="426"/>
        </w:tabs>
        <w:ind w:firstLine="709"/>
        <w:rPr>
          <w:rFonts w:cs="Arial"/>
          <w:color w:val="000000" w:themeColor="text1"/>
        </w:rPr>
      </w:pPr>
    </w:p>
    <w:p w:rsidR="00894D10" w:rsidRPr="0080292D" w:rsidRDefault="00894D10" w:rsidP="00894D10">
      <w:pPr>
        <w:tabs>
          <w:tab w:val="left" w:pos="426"/>
        </w:tabs>
        <w:ind w:firstLine="709"/>
        <w:rPr>
          <w:rFonts w:cs="Arial"/>
          <w:color w:val="000000" w:themeColor="text1"/>
        </w:rPr>
      </w:pPr>
      <w:r w:rsidRPr="0080292D">
        <w:rPr>
          <w:rFonts w:cs="Arial"/>
          <w:noProof/>
          <w:color w:val="000000" w:themeColor="text1"/>
        </w:rPr>
        <w:drawing>
          <wp:anchor distT="0" distB="0" distL="114300" distR="114300" simplePos="0" relativeHeight="251659264" behindDoc="1" locked="1" layoutInCell="1" allowOverlap="1" wp14:anchorId="3D614392" wp14:editId="5769FF25">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D10" w:rsidRPr="0080292D" w:rsidRDefault="00894D10" w:rsidP="00894D10">
      <w:pPr>
        <w:tabs>
          <w:tab w:val="left" w:pos="426"/>
        </w:tabs>
        <w:ind w:firstLine="709"/>
        <w:rPr>
          <w:rFonts w:cs="Arial"/>
          <w:color w:val="000000" w:themeColor="text1"/>
        </w:rPr>
      </w:pPr>
    </w:p>
    <w:p w:rsidR="00894D10" w:rsidRPr="0080292D" w:rsidRDefault="00894D10" w:rsidP="00894D10">
      <w:pPr>
        <w:tabs>
          <w:tab w:val="left" w:pos="426"/>
        </w:tabs>
        <w:ind w:firstLine="709"/>
        <w:jc w:val="center"/>
        <w:rPr>
          <w:rFonts w:cs="Arial"/>
          <w:color w:val="000000" w:themeColor="text1"/>
        </w:rPr>
      </w:pPr>
    </w:p>
    <w:p w:rsidR="00894D10" w:rsidRPr="00894D10" w:rsidRDefault="00894D10" w:rsidP="00894D10">
      <w:pPr>
        <w:keepNext/>
        <w:tabs>
          <w:tab w:val="left" w:pos="0"/>
        </w:tabs>
        <w:ind w:firstLine="709"/>
        <w:jc w:val="center"/>
        <w:rPr>
          <w:rFonts w:ascii="Times New Roman" w:hAnsi="Times New Roman"/>
          <w:color w:val="000000" w:themeColor="text1"/>
          <w:position w:val="2"/>
          <w:sz w:val="28"/>
          <w:szCs w:val="28"/>
        </w:rPr>
      </w:pPr>
      <w:r w:rsidRPr="00894D10">
        <w:rPr>
          <w:rFonts w:ascii="Times New Roman" w:hAnsi="Times New Roman"/>
          <w:color w:val="000000" w:themeColor="text1"/>
          <w:position w:val="2"/>
          <w:sz w:val="28"/>
          <w:szCs w:val="28"/>
        </w:rPr>
        <w:t>АДМИНИСТРАЦИЯ ГОРОДСКОГО ПОСЕЛЕНИЯ - ГОРОД СЕМИЛУКИ</w:t>
      </w:r>
    </w:p>
    <w:p w:rsidR="00894D10" w:rsidRPr="00894D10" w:rsidRDefault="00894D10" w:rsidP="00894D10">
      <w:pPr>
        <w:keepNext/>
        <w:tabs>
          <w:tab w:val="left" w:pos="426"/>
        </w:tabs>
        <w:ind w:firstLine="709"/>
        <w:jc w:val="center"/>
        <w:rPr>
          <w:rFonts w:ascii="Times New Roman" w:hAnsi="Times New Roman"/>
          <w:color w:val="000000" w:themeColor="text1"/>
          <w:position w:val="2"/>
          <w:sz w:val="28"/>
          <w:szCs w:val="28"/>
        </w:rPr>
      </w:pPr>
      <w:r w:rsidRPr="00894D10">
        <w:rPr>
          <w:rFonts w:ascii="Times New Roman" w:hAnsi="Times New Roman"/>
          <w:color w:val="000000" w:themeColor="text1"/>
          <w:position w:val="2"/>
          <w:sz w:val="28"/>
          <w:szCs w:val="28"/>
        </w:rPr>
        <w:t>СЕМИЛУКСКОГО МУНИЦИПАЛЬНОГО РАЙОНА ВОРОНЕЖСКОЙ ОБЛАСТИ</w:t>
      </w:r>
    </w:p>
    <w:p w:rsidR="00894D10" w:rsidRPr="00894D10" w:rsidRDefault="00894D10" w:rsidP="00894D10">
      <w:pPr>
        <w:keepNext/>
        <w:tabs>
          <w:tab w:val="left" w:pos="0"/>
        </w:tabs>
        <w:ind w:firstLine="709"/>
        <w:jc w:val="center"/>
        <w:rPr>
          <w:rFonts w:ascii="Times New Roman" w:hAnsi="Times New Roman"/>
          <w:color w:val="000000" w:themeColor="text1"/>
          <w:position w:val="2"/>
          <w:sz w:val="28"/>
          <w:szCs w:val="28"/>
        </w:rPr>
      </w:pPr>
      <w:r w:rsidRPr="00894D10">
        <w:rPr>
          <w:rFonts w:ascii="Times New Roman" w:hAnsi="Times New Roman"/>
          <w:color w:val="000000" w:themeColor="text1"/>
          <w:position w:val="2"/>
          <w:sz w:val="28"/>
          <w:szCs w:val="28"/>
        </w:rPr>
        <w:t xml:space="preserve">__________________________________________________________________               </w:t>
      </w:r>
      <w:r w:rsidRPr="00894D10">
        <w:rPr>
          <w:rFonts w:ascii="Times New Roman" w:hAnsi="Times New Roman"/>
          <w:color w:val="000000" w:themeColor="text1"/>
          <w:sz w:val="28"/>
          <w:szCs w:val="28"/>
        </w:rPr>
        <w:t>ул. Ленина, 11, г. Семилуки, 396901, тел./факс (47372) 2-45-65</w:t>
      </w:r>
    </w:p>
    <w:p w:rsidR="00894D10" w:rsidRPr="00894D10" w:rsidRDefault="00894D10" w:rsidP="00894D10">
      <w:pPr>
        <w:ind w:firstLine="709"/>
        <w:jc w:val="center"/>
        <w:rPr>
          <w:rFonts w:ascii="Times New Roman" w:hAnsi="Times New Roman"/>
          <w:bCs/>
          <w:color w:val="000000" w:themeColor="text1"/>
          <w:sz w:val="28"/>
          <w:szCs w:val="28"/>
        </w:rPr>
      </w:pPr>
    </w:p>
    <w:p w:rsidR="00894D10" w:rsidRDefault="00894D10" w:rsidP="00894D10">
      <w:pPr>
        <w:ind w:firstLine="709"/>
        <w:jc w:val="center"/>
        <w:rPr>
          <w:rFonts w:ascii="Times New Roman" w:hAnsi="Times New Roman"/>
          <w:bCs/>
          <w:color w:val="000000" w:themeColor="text1"/>
          <w:sz w:val="28"/>
          <w:szCs w:val="28"/>
        </w:rPr>
      </w:pPr>
      <w:r w:rsidRPr="00894D10">
        <w:rPr>
          <w:rFonts w:ascii="Times New Roman" w:hAnsi="Times New Roman"/>
          <w:bCs/>
          <w:color w:val="000000" w:themeColor="text1"/>
          <w:sz w:val="28"/>
          <w:szCs w:val="28"/>
        </w:rPr>
        <w:t>ПОСТАНОВЛЕНИЕ</w:t>
      </w:r>
    </w:p>
    <w:p w:rsidR="00894D10" w:rsidRPr="00894D10" w:rsidRDefault="00894D10" w:rsidP="00894D10">
      <w:pPr>
        <w:ind w:firstLine="709"/>
        <w:jc w:val="center"/>
        <w:rPr>
          <w:rFonts w:ascii="Times New Roman" w:hAnsi="Times New Roman"/>
          <w:bCs/>
          <w:color w:val="000000" w:themeColor="text1"/>
          <w:sz w:val="28"/>
          <w:szCs w:val="28"/>
        </w:rPr>
      </w:pPr>
    </w:p>
    <w:p w:rsidR="00894D10" w:rsidRPr="00894D10" w:rsidRDefault="00894D10" w:rsidP="00894D10">
      <w:pPr>
        <w:tabs>
          <w:tab w:val="left" w:pos="7980"/>
        </w:tabs>
        <w:ind w:firstLine="709"/>
        <w:rPr>
          <w:rFonts w:ascii="Times New Roman" w:hAnsi="Times New Roman"/>
          <w:iCs/>
          <w:color w:val="000000" w:themeColor="text1"/>
          <w:sz w:val="28"/>
          <w:szCs w:val="28"/>
        </w:rPr>
      </w:pPr>
      <w:r>
        <w:rPr>
          <w:rFonts w:ascii="Times New Roman" w:hAnsi="Times New Roman"/>
          <w:iCs/>
          <w:color w:val="000000" w:themeColor="text1"/>
          <w:sz w:val="28"/>
          <w:szCs w:val="28"/>
        </w:rPr>
        <w:t>«______» ____________</w:t>
      </w:r>
      <w:r w:rsidRPr="00894D10">
        <w:rPr>
          <w:rFonts w:ascii="Times New Roman" w:hAnsi="Times New Roman"/>
          <w:iCs/>
          <w:color w:val="000000" w:themeColor="text1"/>
          <w:sz w:val="28"/>
          <w:szCs w:val="28"/>
        </w:rPr>
        <w:t>2023 г.</w:t>
      </w:r>
    </w:p>
    <w:p w:rsidR="00894D10" w:rsidRDefault="00894D10" w:rsidP="00894D10">
      <w:pPr>
        <w:tabs>
          <w:tab w:val="left" w:pos="4155"/>
        </w:tabs>
        <w:ind w:firstLine="709"/>
        <w:rPr>
          <w:rFonts w:ascii="Times New Roman" w:hAnsi="Times New Roman"/>
          <w:color w:val="000000" w:themeColor="text1"/>
          <w:sz w:val="28"/>
          <w:szCs w:val="28"/>
        </w:rPr>
      </w:pPr>
    </w:p>
    <w:p w:rsidR="00894D10" w:rsidRPr="00894D10" w:rsidRDefault="00894D10" w:rsidP="00894D10">
      <w:pPr>
        <w:tabs>
          <w:tab w:val="left" w:pos="4155"/>
        </w:tabs>
        <w:ind w:firstLine="709"/>
        <w:rPr>
          <w:rFonts w:ascii="Times New Roman" w:hAnsi="Times New Roman"/>
          <w:color w:val="000000" w:themeColor="text1"/>
          <w:sz w:val="28"/>
          <w:szCs w:val="28"/>
        </w:rPr>
      </w:pPr>
      <w:r>
        <w:rPr>
          <w:rFonts w:ascii="Times New Roman" w:hAnsi="Times New Roman"/>
          <w:color w:val="000000" w:themeColor="text1"/>
          <w:sz w:val="28"/>
          <w:szCs w:val="28"/>
        </w:rPr>
        <w:t>№ ______</w:t>
      </w:r>
    </w:p>
    <w:p w:rsidR="00894D10" w:rsidRPr="00894D10" w:rsidRDefault="00894D10" w:rsidP="00C11F12">
      <w:pPr>
        <w:pStyle w:val="Title"/>
        <w:spacing w:before="0" w:after="0"/>
        <w:ind w:firstLine="0"/>
        <w:rPr>
          <w:rFonts w:ascii="Times New Roman" w:hAnsi="Times New Roman" w:cs="Times New Roman"/>
          <w:sz w:val="28"/>
          <w:szCs w:val="28"/>
        </w:rPr>
      </w:pPr>
    </w:p>
    <w:p w:rsidR="00894D10" w:rsidRPr="00894D10" w:rsidRDefault="00894D10" w:rsidP="00C11F12">
      <w:pPr>
        <w:pStyle w:val="Title"/>
        <w:spacing w:before="0" w:after="0"/>
        <w:ind w:firstLine="0"/>
        <w:rPr>
          <w:rFonts w:ascii="Times New Roman" w:hAnsi="Times New Roman" w:cs="Times New Roman"/>
          <w:sz w:val="28"/>
          <w:szCs w:val="28"/>
        </w:rPr>
      </w:pPr>
    </w:p>
    <w:p w:rsidR="00890B5B" w:rsidRPr="00C11F12" w:rsidRDefault="00890B5B" w:rsidP="00C11F12">
      <w:pPr>
        <w:pStyle w:val="Title"/>
        <w:spacing w:before="0" w:after="0"/>
        <w:ind w:firstLine="0"/>
        <w:rPr>
          <w:rFonts w:ascii="Times New Roman" w:hAnsi="Times New Roman" w:cs="Times New Roman"/>
          <w:sz w:val="28"/>
          <w:szCs w:val="28"/>
        </w:rPr>
      </w:pPr>
    </w:p>
    <w:p w:rsidR="00F7504A" w:rsidRPr="00C11F12" w:rsidRDefault="00F7504A" w:rsidP="00C11F12">
      <w:pPr>
        <w:pStyle w:val="Title"/>
        <w:spacing w:before="0" w:after="0"/>
        <w:ind w:firstLine="0"/>
        <w:rPr>
          <w:rFonts w:ascii="Times New Roman" w:hAnsi="Times New Roman" w:cs="Times New Roman"/>
          <w:sz w:val="28"/>
          <w:szCs w:val="28"/>
        </w:rPr>
      </w:pPr>
      <w:r w:rsidRPr="00C11F12">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C11F12">
        <w:rPr>
          <w:rFonts w:ascii="Times New Roman" w:hAnsi="Times New Roman" w:cs="Times New Roman"/>
          <w:sz w:val="28"/>
          <w:szCs w:val="28"/>
        </w:rPr>
        <w:t>нятие на учет граждан в качестве нуждающихся в жилых помещениях</w:t>
      </w:r>
      <w:r w:rsidRPr="00C11F12">
        <w:rPr>
          <w:rFonts w:ascii="Times New Roman" w:hAnsi="Times New Roman" w:cs="Times New Roman"/>
          <w:sz w:val="28"/>
          <w:szCs w:val="28"/>
        </w:rPr>
        <w:t xml:space="preserve">» на территории  городского поселения </w:t>
      </w:r>
      <w:r w:rsidR="00846268">
        <w:rPr>
          <w:rFonts w:ascii="Times New Roman" w:hAnsi="Times New Roman" w:cs="Times New Roman"/>
          <w:sz w:val="28"/>
          <w:szCs w:val="28"/>
        </w:rPr>
        <w:t xml:space="preserve">– город Семилуки Семилукского </w:t>
      </w:r>
      <w:r w:rsidRPr="00C11F12">
        <w:rPr>
          <w:rFonts w:ascii="Times New Roman" w:hAnsi="Times New Roman" w:cs="Times New Roman"/>
          <w:sz w:val="28"/>
          <w:szCs w:val="28"/>
        </w:rPr>
        <w:t>муниципального района Воронежской области</w:t>
      </w:r>
    </w:p>
    <w:p w:rsidR="00F7504A" w:rsidRPr="00C11F12" w:rsidRDefault="00F7504A" w:rsidP="00C11F12">
      <w:pPr>
        <w:ind w:firstLine="0"/>
        <w:rPr>
          <w:rFonts w:ascii="Times New Roman" w:hAnsi="Times New Roman"/>
          <w:sz w:val="28"/>
          <w:szCs w:val="28"/>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w:t>
      </w:r>
      <w:r w:rsidR="00846268">
        <w:t>- город Семилуки Семилукского</w:t>
      </w:r>
      <w:r w:rsidRPr="00C11F12">
        <w:t xml:space="preserve"> муниципального района</w:t>
      </w:r>
      <w:r w:rsidR="0062668B" w:rsidRPr="00C11F12">
        <w:t xml:space="preserve"> Воронежской области</w:t>
      </w:r>
      <w:r w:rsidR="00846268">
        <w:t>,</w:t>
      </w:r>
      <w:r w:rsidRPr="00C11F12">
        <w:t xml:space="preserve"> администрация </w:t>
      </w:r>
      <w:r w:rsidR="00846268" w:rsidRPr="00C11F12">
        <w:t xml:space="preserve">городского поселения </w:t>
      </w:r>
      <w:r w:rsidR="00846268">
        <w:t>- город Семилуки Семилукского</w:t>
      </w:r>
      <w:r w:rsidR="00846268" w:rsidRPr="00C11F12">
        <w:t xml:space="preserve"> муниципального района Воронежской области</w:t>
      </w:r>
    </w:p>
    <w:p w:rsidR="00F7504A" w:rsidRPr="00C11F12" w:rsidRDefault="00F7504A" w:rsidP="00C11F12">
      <w:pPr>
        <w:pStyle w:val="a8"/>
        <w:widowControl w:val="0"/>
        <w:tabs>
          <w:tab w:val="left" w:pos="0"/>
        </w:tabs>
        <w:autoSpaceDE w:val="0"/>
        <w:autoSpaceDN w:val="0"/>
        <w:adjustRightInd w:val="0"/>
        <w:jc w:val="center"/>
      </w:pP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782664" w:rsidRPr="00C11F12">
        <w:t xml:space="preserve"> </w:t>
      </w:r>
      <w:r w:rsidR="00846268" w:rsidRPr="00C11F12">
        <w:t xml:space="preserve">городского поселения </w:t>
      </w:r>
      <w:r w:rsidR="00846268">
        <w:t>- город Семилуки Семилукского</w:t>
      </w:r>
      <w:r w:rsidR="00846268" w:rsidRPr="00C11F12">
        <w:t xml:space="preserve"> муниципального района Воронежской области</w:t>
      </w:r>
      <w:r w:rsidR="0062668B" w:rsidRPr="00C11F12">
        <w:t xml:space="preserve"> </w:t>
      </w:r>
      <w:r w:rsidRPr="00C11F12">
        <w:t>согласно приложению</w:t>
      </w:r>
      <w:r w:rsidR="00A71FC9" w:rsidRPr="00C11F12">
        <w:t xml:space="preserve"> к настоящему постановлению</w:t>
      </w:r>
      <w:r w:rsidRPr="00C11F12">
        <w:t>.</w:t>
      </w:r>
    </w:p>
    <w:p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lastRenderedPageBreak/>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r w:rsidR="00846268" w:rsidRPr="00846268">
        <w:rPr>
          <w:rFonts w:ascii="Times New Roman" w:hAnsi="Times New Roman"/>
          <w:sz w:val="28"/>
          <w:szCs w:val="28"/>
        </w:rPr>
        <w:t>городского поселения - город Семилуки Семилукского муниципального района Воронежской области</w:t>
      </w:r>
      <w:r w:rsidR="00A71FC9" w:rsidRPr="00C11F12">
        <w:rPr>
          <w:rFonts w:ascii="Times New Roman" w:hAnsi="Times New Roman"/>
          <w:sz w:val="28"/>
          <w:szCs w:val="28"/>
        </w:rPr>
        <w:t>:</w:t>
      </w:r>
    </w:p>
    <w:p w:rsidR="00F7504A" w:rsidRPr="00132578" w:rsidRDefault="00A71FC9" w:rsidP="00C11F12">
      <w:pPr>
        <w:autoSpaceDE w:val="0"/>
        <w:autoSpaceDN w:val="0"/>
        <w:adjustRightInd w:val="0"/>
        <w:ind w:firstLine="709"/>
        <w:rPr>
          <w:rFonts w:ascii="Times New Roman" w:hAnsi="Times New Roman"/>
          <w:sz w:val="28"/>
          <w:szCs w:val="28"/>
        </w:rPr>
      </w:pPr>
      <w:r w:rsidRPr="00132578">
        <w:rPr>
          <w:rFonts w:ascii="Times New Roman" w:hAnsi="Times New Roman"/>
          <w:sz w:val="28"/>
          <w:szCs w:val="28"/>
        </w:rPr>
        <w:t xml:space="preserve">- </w:t>
      </w:r>
      <w:r w:rsidR="00F7504A" w:rsidRPr="00132578">
        <w:rPr>
          <w:rFonts w:ascii="Times New Roman" w:hAnsi="Times New Roman"/>
          <w:sz w:val="28"/>
          <w:szCs w:val="28"/>
        </w:rPr>
        <w:t xml:space="preserve">от </w:t>
      </w:r>
      <w:r w:rsidRPr="00132578">
        <w:rPr>
          <w:rFonts w:ascii="Times New Roman" w:hAnsi="Times New Roman"/>
          <w:sz w:val="28"/>
          <w:szCs w:val="28"/>
        </w:rPr>
        <w:t>«</w:t>
      </w:r>
      <w:r w:rsidR="0022368E" w:rsidRPr="00132578">
        <w:rPr>
          <w:rFonts w:ascii="Times New Roman" w:hAnsi="Times New Roman"/>
          <w:sz w:val="28"/>
          <w:szCs w:val="28"/>
        </w:rPr>
        <w:t>29</w:t>
      </w:r>
      <w:r w:rsidRPr="00132578">
        <w:rPr>
          <w:rFonts w:ascii="Times New Roman" w:hAnsi="Times New Roman"/>
          <w:sz w:val="28"/>
          <w:szCs w:val="28"/>
        </w:rPr>
        <w:t>»</w:t>
      </w:r>
      <w:r w:rsidR="0022368E" w:rsidRPr="00132578">
        <w:rPr>
          <w:rFonts w:ascii="Times New Roman" w:hAnsi="Times New Roman"/>
          <w:sz w:val="28"/>
          <w:szCs w:val="28"/>
        </w:rPr>
        <w:t xml:space="preserve"> июля 2016</w:t>
      </w:r>
      <w:r w:rsidRPr="00132578">
        <w:rPr>
          <w:rFonts w:ascii="Times New Roman" w:hAnsi="Times New Roman"/>
          <w:sz w:val="28"/>
          <w:szCs w:val="28"/>
        </w:rPr>
        <w:t xml:space="preserve"> г. </w:t>
      </w:r>
      <w:r w:rsidR="00F7504A" w:rsidRPr="00132578">
        <w:rPr>
          <w:rFonts w:ascii="Times New Roman" w:hAnsi="Times New Roman"/>
          <w:sz w:val="28"/>
          <w:szCs w:val="28"/>
        </w:rPr>
        <w:t xml:space="preserve">№ </w:t>
      </w:r>
      <w:r w:rsidR="0022368E" w:rsidRPr="00132578">
        <w:rPr>
          <w:rFonts w:ascii="Times New Roman" w:hAnsi="Times New Roman"/>
          <w:sz w:val="28"/>
          <w:szCs w:val="28"/>
        </w:rPr>
        <w:t>414</w:t>
      </w:r>
      <w:r w:rsidR="00F7504A" w:rsidRPr="00132578">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D0475" w:rsidRPr="00132578">
        <w:rPr>
          <w:rFonts w:ascii="Times New Roman" w:hAnsi="Times New Roman"/>
          <w:sz w:val="28"/>
          <w:szCs w:val="28"/>
        </w:rPr>
        <w:t xml:space="preserve">Принятие </w:t>
      </w:r>
      <w:r w:rsidR="0022368E" w:rsidRPr="00132578">
        <w:rPr>
          <w:rFonts w:ascii="Times New Roman" w:hAnsi="Times New Roman"/>
          <w:sz w:val="28"/>
          <w:szCs w:val="28"/>
        </w:rPr>
        <w:t xml:space="preserve">граждан </w:t>
      </w:r>
      <w:r w:rsidR="00CD0475" w:rsidRPr="00132578">
        <w:rPr>
          <w:rFonts w:ascii="Times New Roman" w:hAnsi="Times New Roman"/>
          <w:sz w:val="28"/>
          <w:szCs w:val="28"/>
        </w:rPr>
        <w:t xml:space="preserve">на учет нуждающихся в </w:t>
      </w:r>
      <w:r w:rsidR="0022368E" w:rsidRPr="00132578">
        <w:rPr>
          <w:rFonts w:ascii="Times New Roman" w:hAnsi="Times New Roman"/>
          <w:sz w:val="28"/>
          <w:szCs w:val="28"/>
        </w:rPr>
        <w:t xml:space="preserve">предоставлении </w:t>
      </w:r>
      <w:r w:rsidR="00CD0475" w:rsidRPr="00132578">
        <w:rPr>
          <w:rFonts w:ascii="Times New Roman" w:hAnsi="Times New Roman"/>
          <w:sz w:val="28"/>
          <w:szCs w:val="28"/>
        </w:rPr>
        <w:t>жилых помещени</w:t>
      </w:r>
      <w:r w:rsidR="0022368E" w:rsidRPr="00132578">
        <w:rPr>
          <w:rFonts w:ascii="Times New Roman" w:hAnsi="Times New Roman"/>
          <w:sz w:val="28"/>
          <w:szCs w:val="28"/>
        </w:rPr>
        <w:t>й по договорам найма жилых помещений жилищного фонда социального использования</w:t>
      </w:r>
      <w:r w:rsidR="00CD0475" w:rsidRPr="00132578">
        <w:rPr>
          <w:rFonts w:ascii="Times New Roman" w:hAnsi="Times New Roman"/>
          <w:sz w:val="28"/>
          <w:szCs w:val="28"/>
        </w:rPr>
        <w:t>»</w:t>
      </w:r>
      <w:r w:rsidRPr="00132578">
        <w:rPr>
          <w:rFonts w:ascii="Times New Roman" w:hAnsi="Times New Roman"/>
          <w:sz w:val="28"/>
          <w:szCs w:val="28"/>
        </w:rPr>
        <w:t>;</w:t>
      </w:r>
    </w:p>
    <w:p w:rsidR="00A71FC9" w:rsidRPr="00132578" w:rsidRDefault="00A71FC9" w:rsidP="00C11F12">
      <w:pPr>
        <w:autoSpaceDE w:val="0"/>
        <w:autoSpaceDN w:val="0"/>
        <w:adjustRightInd w:val="0"/>
        <w:ind w:firstLine="709"/>
        <w:rPr>
          <w:rFonts w:ascii="Times New Roman" w:hAnsi="Times New Roman"/>
          <w:sz w:val="28"/>
          <w:szCs w:val="28"/>
        </w:rPr>
      </w:pPr>
      <w:r w:rsidRPr="00132578">
        <w:rPr>
          <w:rFonts w:ascii="Times New Roman" w:hAnsi="Times New Roman"/>
          <w:sz w:val="28"/>
          <w:szCs w:val="28"/>
        </w:rPr>
        <w:t>- от «</w:t>
      </w:r>
      <w:r w:rsidR="0022368E" w:rsidRPr="00132578">
        <w:rPr>
          <w:rFonts w:ascii="Times New Roman" w:hAnsi="Times New Roman"/>
          <w:sz w:val="28"/>
          <w:szCs w:val="28"/>
        </w:rPr>
        <w:t>20</w:t>
      </w:r>
      <w:r w:rsidRPr="00132578">
        <w:rPr>
          <w:rFonts w:ascii="Times New Roman" w:hAnsi="Times New Roman"/>
          <w:sz w:val="28"/>
          <w:szCs w:val="28"/>
        </w:rPr>
        <w:t>»</w:t>
      </w:r>
      <w:r w:rsidR="0022368E" w:rsidRPr="00132578">
        <w:rPr>
          <w:rFonts w:ascii="Times New Roman" w:hAnsi="Times New Roman"/>
          <w:sz w:val="28"/>
          <w:szCs w:val="28"/>
        </w:rPr>
        <w:t xml:space="preserve"> сентября 2019 </w:t>
      </w:r>
      <w:r w:rsidRPr="00132578">
        <w:rPr>
          <w:rFonts w:ascii="Times New Roman" w:hAnsi="Times New Roman"/>
          <w:sz w:val="28"/>
          <w:szCs w:val="28"/>
        </w:rPr>
        <w:t>г. №</w:t>
      </w:r>
      <w:r w:rsidR="0022368E" w:rsidRPr="00132578">
        <w:rPr>
          <w:rFonts w:ascii="Times New Roman" w:hAnsi="Times New Roman"/>
          <w:sz w:val="28"/>
          <w:szCs w:val="28"/>
        </w:rPr>
        <w:t>525</w:t>
      </w:r>
      <w:r w:rsidRPr="00132578">
        <w:rPr>
          <w:rFonts w:ascii="Times New Roman" w:hAnsi="Times New Roman"/>
          <w:sz w:val="28"/>
          <w:szCs w:val="28"/>
        </w:rPr>
        <w:t xml:space="preserve"> «О внесении изменений </w:t>
      </w:r>
      <w:r w:rsidR="0022368E" w:rsidRPr="00132578">
        <w:rPr>
          <w:rFonts w:ascii="Times New Roman" w:hAnsi="Times New Roman"/>
          <w:sz w:val="28"/>
          <w:szCs w:val="28"/>
        </w:rPr>
        <w:t xml:space="preserve">и дополнений </w:t>
      </w:r>
      <w:r w:rsidRPr="00132578">
        <w:rPr>
          <w:rFonts w:ascii="Times New Roman" w:hAnsi="Times New Roman"/>
          <w:sz w:val="28"/>
          <w:szCs w:val="28"/>
        </w:rPr>
        <w:t xml:space="preserve">в постановление администрации  городского поселения </w:t>
      </w:r>
      <w:r w:rsidR="0022368E" w:rsidRPr="00132578">
        <w:rPr>
          <w:rFonts w:ascii="Times New Roman" w:hAnsi="Times New Roman"/>
          <w:sz w:val="28"/>
          <w:szCs w:val="28"/>
        </w:rPr>
        <w:t>– город Семилуки от 29.07.2019 г. №414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782664" w:rsidRPr="00132578">
        <w:rPr>
          <w:rFonts w:ascii="Times New Roman" w:hAnsi="Times New Roman"/>
          <w:sz w:val="28"/>
          <w:szCs w:val="28"/>
        </w:rPr>
        <w:t>.</w:t>
      </w:r>
    </w:p>
    <w:p w:rsidR="003A03D6" w:rsidRPr="00D32BED" w:rsidRDefault="003A03D6" w:rsidP="003A03D6">
      <w:pPr>
        <w:pStyle w:val="a6"/>
        <w:tabs>
          <w:tab w:val="left" w:pos="900"/>
        </w:tabs>
        <w:spacing w:after="0" w:line="240" w:lineRule="auto"/>
        <w:ind w:left="0" w:firstLine="709"/>
        <w:rPr>
          <w:rFonts w:ascii="Times New Roman" w:hAnsi="Times New Roman"/>
          <w:sz w:val="28"/>
          <w:szCs w:val="28"/>
        </w:rPr>
      </w:pPr>
      <w:r w:rsidRPr="00132578">
        <w:rPr>
          <w:rFonts w:ascii="Times New Roman" w:hAnsi="Times New Roman"/>
          <w:sz w:val="28"/>
          <w:szCs w:val="28"/>
        </w:rPr>
        <w:t>3. Настоящее постановление вступает в силу со дня его о</w:t>
      </w:r>
      <w:r w:rsidRPr="00D32BED">
        <w:rPr>
          <w:rFonts w:ascii="Times New Roman" w:hAnsi="Times New Roman"/>
          <w:sz w:val="28"/>
          <w:szCs w:val="28"/>
        </w:rPr>
        <w:t>фициального опубликования.</w:t>
      </w:r>
    </w:p>
    <w:p w:rsidR="003A03D6" w:rsidRPr="00D32BED"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 xml:space="preserve">4. Контроль за исполнением настоящего </w:t>
      </w:r>
      <w:r w:rsidR="00846268">
        <w:rPr>
          <w:rFonts w:ascii="Times New Roman" w:eastAsia="Calibri" w:hAnsi="Times New Roman"/>
          <w:sz w:val="28"/>
          <w:szCs w:val="28"/>
        </w:rPr>
        <w:t>постановления оставляю за собой</w:t>
      </w:r>
      <w:r w:rsidRPr="00D32BED">
        <w:rPr>
          <w:rFonts w:ascii="Times New Roman" w:eastAsia="Calibri" w:hAnsi="Times New Roman"/>
          <w:sz w:val="28"/>
          <w:szCs w:val="28"/>
        </w:rPr>
        <w:t>.</w:t>
      </w:r>
    </w:p>
    <w:p w:rsidR="003A03D6" w:rsidRPr="00D32BED" w:rsidRDefault="003A03D6" w:rsidP="003A03D6">
      <w:pPr>
        <w:ind w:firstLine="709"/>
        <w:rPr>
          <w:rFonts w:ascii="Times New Roman" w:hAnsi="Times New Roman"/>
          <w:sz w:val="28"/>
          <w:szCs w:val="28"/>
        </w:rPr>
      </w:pPr>
    </w:p>
    <w:p w:rsidR="003A03D6" w:rsidRDefault="003A03D6" w:rsidP="003A03D6">
      <w:pPr>
        <w:ind w:firstLine="0"/>
        <w:jc w:val="left"/>
        <w:rPr>
          <w:rFonts w:ascii="Times New Roman" w:hAnsi="Times New Roman"/>
          <w:sz w:val="28"/>
          <w:szCs w:val="28"/>
        </w:rPr>
      </w:pPr>
      <w:r w:rsidRPr="00D32BED">
        <w:rPr>
          <w:rFonts w:ascii="Times New Roman" w:hAnsi="Times New Roman"/>
          <w:sz w:val="28"/>
          <w:szCs w:val="28"/>
        </w:rPr>
        <w:t xml:space="preserve">    </w:t>
      </w:r>
      <w:r>
        <w:rPr>
          <w:rFonts w:ascii="Times New Roman" w:hAnsi="Times New Roman"/>
          <w:sz w:val="28"/>
          <w:szCs w:val="28"/>
        </w:rPr>
        <w:t xml:space="preserve">                       </w:t>
      </w:r>
    </w:p>
    <w:p w:rsidR="00846268" w:rsidRPr="00D32BED" w:rsidRDefault="00846268" w:rsidP="003A03D6">
      <w:pPr>
        <w:ind w:firstLine="0"/>
        <w:jc w:val="left"/>
        <w:rPr>
          <w:rFonts w:ascii="Times New Roman" w:hAnsi="Times New Roman"/>
          <w:sz w:val="28"/>
          <w:szCs w:val="28"/>
        </w:rPr>
      </w:pPr>
    </w:p>
    <w:p w:rsidR="003A03D6" w:rsidRPr="00894D10" w:rsidRDefault="003A03D6" w:rsidP="003A03D6">
      <w:pPr>
        <w:ind w:left="3969"/>
        <w:jc w:val="left"/>
        <w:rPr>
          <w:rFonts w:ascii="Times New Roman" w:hAnsi="Times New Roman"/>
          <w:sz w:val="28"/>
          <w:szCs w:val="28"/>
        </w:rPr>
      </w:pPr>
      <w:r w:rsidRPr="00894D10">
        <w:rPr>
          <w:rFonts w:ascii="Times New Roman" w:hAnsi="Times New Roman"/>
          <w:sz w:val="28"/>
          <w:szCs w:val="28"/>
        </w:rPr>
        <w:t xml:space="preserve"> </w:t>
      </w:r>
    </w:p>
    <w:tbl>
      <w:tblPr>
        <w:tblStyle w:val="af2"/>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73"/>
      </w:tblGrid>
      <w:tr w:rsidR="00894D10" w:rsidRPr="00894D10" w:rsidTr="0028137B">
        <w:tc>
          <w:tcPr>
            <w:tcW w:w="6663" w:type="dxa"/>
          </w:tcPr>
          <w:p w:rsidR="00894D10" w:rsidRPr="00894D10" w:rsidRDefault="00894D10" w:rsidP="0028137B">
            <w:pPr>
              <w:tabs>
                <w:tab w:val="left" w:pos="2466"/>
              </w:tabs>
              <w:ind w:firstLine="709"/>
              <w:rPr>
                <w:rFonts w:ascii="Times New Roman" w:hAnsi="Times New Roman"/>
                <w:color w:val="000000" w:themeColor="text1"/>
                <w:sz w:val="28"/>
                <w:szCs w:val="28"/>
              </w:rPr>
            </w:pPr>
            <w:r w:rsidRPr="00894D10">
              <w:rPr>
                <w:rFonts w:ascii="Times New Roman" w:hAnsi="Times New Roman"/>
                <w:color w:val="000000" w:themeColor="text1"/>
                <w:sz w:val="28"/>
                <w:szCs w:val="28"/>
              </w:rPr>
              <w:t>И.о. главы администрации</w:t>
            </w:r>
          </w:p>
          <w:p w:rsidR="00894D10" w:rsidRPr="00894D10" w:rsidRDefault="00894D10" w:rsidP="0028137B">
            <w:pPr>
              <w:tabs>
                <w:tab w:val="left" w:pos="2466"/>
              </w:tabs>
              <w:ind w:firstLine="709"/>
              <w:rPr>
                <w:rFonts w:ascii="Times New Roman" w:hAnsi="Times New Roman"/>
                <w:color w:val="000000" w:themeColor="text1"/>
                <w:sz w:val="28"/>
                <w:szCs w:val="28"/>
              </w:rPr>
            </w:pPr>
            <w:r w:rsidRPr="00894D10">
              <w:rPr>
                <w:rFonts w:ascii="Times New Roman" w:hAnsi="Times New Roman"/>
                <w:color w:val="000000" w:themeColor="text1"/>
                <w:sz w:val="28"/>
                <w:szCs w:val="28"/>
              </w:rPr>
              <w:t>городского поселения – город Семилуки</w:t>
            </w:r>
          </w:p>
        </w:tc>
        <w:tc>
          <w:tcPr>
            <w:tcW w:w="3973" w:type="dxa"/>
          </w:tcPr>
          <w:p w:rsidR="00894D10" w:rsidRPr="00894D10" w:rsidRDefault="00894D10" w:rsidP="0028137B">
            <w:pPr>
              <w:tabs>
                <w:tab w:val="left" w:pos="2466"/>
              </w:tabs>
              <w:ind w:firstLine="709"/>
              <w:rPr>
                <w:rFonts w:ascii="Times New Roman" w:hAnsi="Times New Roman"/>
                <w:color w:val="000000" w:themeColor="text1"/>
                <w:sz w:val="28"/>
                <w:szCs w:val="28"/>
              </w:rPr>
            </w:pPr>
          </w:p>
          <w:p w:rsidR="00894D10" w:rsidRPr="00894D10" w:rsidRDefault="00894D10" w:rsidP="0028137B">
            <w:pPr>
              <w:tabs>
                <w:tab w:val="left" w:pos="2466"/>
              </w:tabs>
              <w:ind w:firstLine="709"/>
              <w:rPr>
                <w:rFonts w:ascii="Times New Roman" w:hAnsi="Times New Roman"/>
                <w:color w:val="000000" w:themeColor="text1"/>
                <w:sz w:val="28"/>
                <w:szCs w:val="28"/>
              </w:rPr>
            </w:pPr>
            <w:r w:rsidRPr="00894D10">
              <w:rPr>
                <w:rFonts w:ascii="Times New Roman" w:hAnsi="Times New Roman"/>
                <w:color w:val="000000" w:themeColor="text1"/>
                <w:sz w:val="28"/>
                <w:szCs w:val="28"/>
              </w:rPr>
              <w:t xml:space="preserve">   И.В. Трепалин</w:t>
            </w:r>
          </w:p>
          <w:p w:rsidR="00894D10" w:rsidRPr="00894D10" w:rsidRDefault="00894D10" w:rsidP="0028137B">
            <w:pPr>
              <w:tabs>
                <w:tab w:val="left" w:pos="2466"/>
              </w:tabs>
              <w:ind w:firstLine="709"/>
              <w:rPr>
                <w:rFonts w:ascii="Times New Roman" w:hAnsi="Times New Roman"/>
                <w:color w:val="000000" w:themeColor="text1"/>
                <w:sz w:val="28"/>
                <w:szCs w:val="28"/>
              </w:rPr>
            </w:pPr>
          </w:p>
        </w:tc>
      </w:tr>
    </w:tbl>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Pr="00D32BED" w:rsidRDefault="003A03D6" w:rsidP="003A03D6">
      <w:pPr>
        <w:ind w:left="3969"/>
        <w:rPr>
          <w:rFonts w:ascii="Times New Roman" w:hAnsi="Times New Roman"/>
          <w:sz w:val="28"/>
          <w:szCs w:val="28"/>
        </w:rPr>
      </w:pPr>
    </w:p>
    <w:p w:rsidR="00F7504A" w:rsidRPr="00C11F12" w:rsidRDefault="00F7504A" w:rsidP="003A03D6">
      <w:pPr>
        <w:ind w:left="5103" w:firstLine="0"/>
        <w:jc w:val="left"/>
        <w:rPr>
          <w:rFonts w:ascii="Times New Roman" w:hAnsi="Times New Roman"/>
          <w:sz w:val="28"/>
          <w:szCs w:val="28"/>
        </w:rPr>
      </w:pPr>
      <w:r w:rsidRPr="00C11F12">
        <w:rPr>
          <w:rFonts w:ascii="Times New Roman" w:hAnsi="Times New Roman"/>
          <w:i/>
          <w:sz w:val="28"/>
          <w:szCs w:val="28"/>
        </w:rPr>
        <w:br w:type="page"/>
      </w:r>
      <w:r w:rsidRPr="00C11F12">
        <w:rPr>
          <w:rFonts w:ascii="Times New Roman" w:hAnsi="Times New Roman"/>
          <w:sz w:val="28"/>
          <w:szCs w:val="28"/>
        </w:rPr>
        <w:lastRenderedPageBreak/>
        <w:t>Приложение</w:t>
      </w:r>
      <w:r w:rsidR="00C11F12" w:rsidRPr="00C11F12">
        <w:rPr>
          <w:rFonts w:ascii="Times New Roman" w:hAnsi="Times New Roman"/>
          <w:sz w:val="28"/>
          <w:szCs w:val="28"/>
        </w:rPr>
        <w:t xml:space="preserve"> </w:t>
      </w:r>
      <w:r w:rsidRPr="00C11F12">
        <w:rPr>
          <w:rFonts w:ascii="Times New Roman" w:hAnsi="Times New Roman"/>
          <w:sz w:val="28"/>
          <w:szCs w:val="28"/>
        </w:rPr>
        <w:t>к постановлению администрации</w:t>
      </w:r>
      <w:r w:rsidR="00C11F12" w:rsidRPr="00C11F12">
        <w:rPr>
          <w:rFonts w:ascii="Times New Roman" w:hAnsi="Times New Roman"/>
          <w:sz w:val="28"/>
          <w:szCs w:val="28"/>
        </w:rPr>
        <w:t xml:space="preserve"> </w:t>
      </w:r>
      <w:r w:rsidR="00846268">
        <w:rPr>
          <w:rFonts w:ascii="Times New Roman" w:hAnsi="Times New Roman"/>
          <w:sz w:val="28"/>
          <w:szCs w:val="28"/>
        </w:rPr>
        <w:t xml:space="preserve">городского </w:t>
      </w:r>
      <w:r w:rsidRPr="00C11F12">
        <w:rPr>
          <w:rFonts w:ascii="Times New Roman" w:hAnsi="Times New Roman"/>
          <w:sz w:val="28"/>
          <w:szCs w:val="28"/>
        </w:rPr>
        <w:t>поселения</w:t>
      </w:r>
      <w:r w:rsidR="0062668B" w:rsidRPr="00C11F12">
        <w:rPr>
          <w:rFonts w:ascii="Times New Roman" w:hAnsi="Times New Roman"/>
          <w:sz w:val="28"/>
          <w:szCs w:val="28"/>
        </w:rPr>
        <w:t xml:space="preserve"> </w:t>
      </w:r>
    </w:p>
    <w:p w:rsidR="0062668B" w:rsidRPr="00C11F12" w:rsidRDefault="00846268" w:rsidP="00CB4C5E">
      <w:pPr>
        <w:ind w:left="5103" w:firstLine="0"/>
        <w:jc w:val="left"/>
        <w:rPr>
          <w:rFonts w:ascii="Times New Roman" w:hAnsi="Times New Roman"/>
          <w:sz w:val="28"/>
          <w:szCs w:val="28"/>
        </w:rPr>
      </w:pPr>
      <w:r>
        <w:rPr>
          <w:rFonts w:ascii="Times New Roman" w:hAnsi="Times New Roman"/>
          <w:sz w:val="28"/>
          <w:szCs w:val="28"/>
        </w:rPr>
        <w:t>- город Семилуки</w:t>
      </w:r>
      <w:r w:rsidR="0062668B" w:rsidRPr="00C11F12">
        <w:rPr>
          <w:rFonts w:ascii="Times New Roman" w:hAnsi="Times New Roman"/>
          <w:sz w:val="28"/>
          <w:szCs w:val="28"/>
        </w:rPr>
        <w:t xml:space="preserve"> муниципального района Воронежской области </w:t>
      </w:r>
    </w:p>
    <w:p w:rsidR="00F7504A" w:rsidRPr="00C11F12" w:rsidRDefault="00F7504A" w:rsidP="000F107B">
      <w:pPr>
        <w:ind w:left="5103" w:firstLine="0"/>
        <w:jc w:val="left"/>
        <w:rPr>
          <w:rFonts w:ascii="Times New Roman" w:hAnsi="Times New Roman"/>
          <w:sz w:val="28"/>
          <w:szCs w:val="28"/>
        </w:rPr>
      </w:pPr>
      <w:r w:rsidRPr="00C11F12">
        <w:rPr>
          <w:rFonts w:ascii="Times New Roman" w:hAnsi="Times New Roman"/>
          <w:sz w:val="28"/>
          <w:szCs w:val="28"/>
        </w:rPr>
        <w:t xml:space="preserve">от </w:t>
      </w:r>
      <w:r w:rsidR="00C11F12" w:rsidRPr="00C11F12">
        <w:rPr>
          <w:rFonts w:ascii="Times New Roman" w:hAnsi="Times New Roman"/>
          <w:sz w:val="28"/>
          <w:szCs w:val="28"/>
        </w:rPr>
        <w:t xml:space="preserve"> </w:t>
      </w:r>
      <w:r w:rsidRPr="00C11F12">
        <w:rPr>
          <w:rFonts w:ascii="Times New Roman" w:hAnsi="Times New Roman"/>
          <w:sz w:val="28"/>
          <w:szCs w:val="28"/>
        </w:rPr>
        <w:t>«__</w:t>
      </w:r>
      <w:r w:rsidR="00890B5B" w:rsidRPr="00C11F12">
        <w:rPr>
          <w:rFonts w:ascii="Times New Roman" w:hAnsi="Times New Roman"/>
          <w:sz w:val="28"/>
          <w:szCs w:val="28"/>
        </w:rPr>
        <w:t>_</w:t>
      </w:r>
      <w:r w:rsidRPr="00C11F12">
        <w:rPr>
          <w:rFonts w:ascii="Times New Roman" w:hAnsi="Times New Roman"/>
          <w:sz w:val="28"/>
          <w:szCs w:val="28"/>
        </w:rPr>
        <w:t>»__________2023</w:t>
      </w:r>
      <w:r w:rsidR="00582FEE" w:rsidRPr="00C11F12">
        <w:rPr>
          <w:rFonts w:ascii="Times New Roman" w:hAnsi="Times New Roman"/>
          <w:sz w:val="28"/>
          <w:szCs w:val="28"/>
        </w:rPr>
        <w:t xml:space="preserve"> г.</w:t>
      </w:r>
      <w:r w:rsidRPr="00C11F12">
        <w:rPr>
          <w:rFonts w:ascii="Times New Roman" w:hAnsi="Times New Roman"/>
          <w:sz w:val="28"/>
          <w:szCs w:val="28"/>
        </w:rPr>
        <w:t xml:space="preserve"> № ___</w:t>
      </w:r>
    </w:p>
    <w:p w:rsidR="00F7504A" w:rsidRPr="00C11F12" w:rsidRDefault="00F7504A" w:rsidP="000F107B">
      <w:pPr>
        <w:ind w:firstLine="709"/>
        <w:jc w:val="left"/>
        <w:rPr>
          <w:rFonts w:ascii="Times New Roman" w:hAnsi="Times New Roman"/>
          <w:sz w:val="28"/>
          <w:szCs w:val="28"/>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по предоставлению муниципальной услуги «</w:t>
      </w:r>
      <w:r w:rsidR="00CD0475" w:rsidRPr="00C11F12">
        <w:rPr>
          <w:i w:val="0"/>
          <w:sz w:val="28"/>
          <w:szCs w:val="28"/>
        </w:rPr>
        <w:t xml:space="preserve">Принятие на учет граждан в качестве нуждающихся в жилых помещениях» </w:t>
      </w:r>
      <w:r w:rsidRPr="00C11F12">
        <w:rPr>
          <w:i w:val="0"/>
          <w:sz w:val="28"/>
          <w:szCs w:val="28"/>
        </w:rPr>
        <w:t xml:space="preserve"> на территории  городского поселения</w:t>
      </w:r>
      <w:r w:rsidR="000E072B" w:rsidRPr="00C11F12">
        <w:rPr>
          <w:i w:val="0"/>
          <w:sz w:val="28"/>
          <w:szCs w:val="28"/>
        </w:rPr>
        <w:t xml:space="preserve"> </w:t>
      </w:r>
      <w:r w:rsidR="00CB4C5E">
        <w:rPr>
          <w:i w:val="0"/>
          <w:sz w:val="28"/>
          <w:szCs w:val="28"/>
        </w:rPr>
        <w:t>– город Семилуки Семилукского</w:t>
      </w:r>
      <w:r w:rsidRPr="00C11F12">
        <w:rPr>
          <w:i w:val="0"/>
          <w:sz w:val="28"/>
          <w:szCs w:val="28"/>
        </w:rPr>
        <w:t xml:space="preserve"> муниципального района </w:t>
      </w:r>
    </w:p>
    <w:p w:rsidR="00F7504A"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987AF7">
        <w:rPr>
          <w:sz w:val="28"/>
          <w:szCs w:val="28"/>
        </w:rPr>
        <w:t xml:space="preserve">администрацией </w:t>
      </w:r>
      <w:r w:rsidR="00A71FC9" w:rsidRPr="00C11F12">
        <w:rPr>
          <w:sz w:val="28"/>
          <w:szCs w:val="28"/>
        </w:rPr>
        <w:t xml:space="preserve">городского поселения </w:t>
      </w:r>
      <w:r w:rsidR="00987AF7">
        <w:rPr>
          <w:sz w:val="28"/>
          <w:szCs w:val="28"/>
        </w:rPr>
        <w:t>– город Семилуки</w:t>
      </w:r>
      <w:r w:rsidR="00A71FC9" w:rsidRPr="00C11F12">
        <w:rPr>
          <w:sz w:val="28"/>
          <w:szCs w:val="28"/>
        </w:rPr>
        <w:t xml:space="preserve"> </w:t>
      </w:r>
      <w:r w:rsidR="00987AF7">
        <w:rPr>
          <w:sz w:val="28"/>
          <w:szCs w:val="28"/>
        </w:rPr>
        <w:t xml:space="preserve">Семилукского </w:t>
      </w:r>
      <w:r w:rsidR="00A71FC9" w:rsidRPr="00C11F12">
        <w:rPr>
          <w:sz w:val="28"/>
          <w:szCs w:val="28"/>
        </w:rPr>
        <w:t xml:space="preserve">муниципального района 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987AF7" w:rsidRPr="00C11F12">
        <w:rPr>
          <w:sz w:val="28"/>
          <w:szCs w:val="28"/>
        </w:rPr>
        <w:t xml:space="preserve">городского поселения </w:t>
      </w:r>
      <w:r w:rsidR="00987AF7">
        <w:rPr>
          <w:sz w:val="28"/>
          <w:szCs w:val="28"/>
        </w:rPr>
        <w:t>– город Семилуки</w:t>
      </w:r>
      <w:r w:rsidR="00987AF7" w:rsidRPr="00C11F12">
        <w:rPr>
          <w:sz w:val="28"/>
          <w:szCs w:val="28"/>
        </w:rPr>
        <w:t xml:space="preserve">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lastRenderedPageBreak/>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987AF7" w:rsidRPr="00C11F12">
        <w:rPr>
          <w:sz w:val="28"/>
          <w:szCs w:val="28"/>
        </w:rPr>
        <w:t xml:space="preserve">городского поселения </w:t>
      </w:r>
      <w:r w:rsidR="00987AF7">
        <w:rPr>
          <w:sz w:val="28"/>
          <w:szCs w:val="28"/>
        </w:rPr>
        <w:t>– город Семилуки</w:t>
      </w:r>
      <w:r w:rsidR="00987AF7" w:rsidRPr="00C11F12">
        <w:rPr>
          <w:sz w:val="28"/>
          <w:szCs w:val="28"/>
        </w:rPr>
        <w:t xml:space="preserve"> </w:t>
      </w:r>
      <w:r w:rsidR="00987AF7">
        <w:rPr>
          <w:sz w:val="28"/>
          <w:szCs w:val="28"/>
        </w:rPr>
        <w:t xml:space="preserve">Семилукского </w:t>
      </w:r>
      <w:r w:rsidR="00987AF7" w:rsidRPr="00C11F12">
        <w:rPr>
          <w:sz w:val="28"/>
          <w:szCs w:val="28"/>
        </w:rPr>
        <w:t>муниципального района Воронежской области</w:t>
      </w:r>
      <w:r w:rsidR="00203AE0" w:rsidRPr="00C11F12">
        <w:rPr>
          <w:sz w:val="28"/>
          <w:szCs w:val="28"/>
        </w:rPr>
        <w:t xml:space="preserve">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 xml:space="preserve">3.2. </w:t>
      </w:r>
      <w:r w:rsidRPr="00987AF7">
        <w:rPr>
          <w:rFonts w:ascii="Times New Roman" w:hAnsi="Times New Roman"/>
          <w:sz w:val="28"/>
          <w:szCs w:val="28"/>
        </w:rPr>
        <w:t xml:space="preserve">На официальном сайте Администрации </w:t>
      </w:r>
      <w:r w:rsidR="00987AF7" w:rsidRPr="00987AF7">
        <w:rPr>
          <w:rFonts w:ascii="Times New Roman" w:hAnsi="Times New Roman"/>
          <w:sz w:val="28"/>
          <w:szCs w:val="28"/>
        </w:rPr>
        <w:t>городского поселения – город Семилуки  Семилукского муниципального района Воронежской области</w:t>
      </w:r>
      <w:r w:rsidR="00987AF7" w:rsidRPr="00806EF3">
        <w:rPr>
          <w:rFonts w:ascii="Times New Roman" w:hAnsi="Times New Roman"/>
          <w:sz w:val="28"/>
          <w:szCs w:val="28"/>
        </w:rPr>
        <w:t xml:space="preserve"> </w:t>
      </w:r>
      <w:r w:rsidRPr="00132578">
        <w:rPr>
          <w:rFonts w:ascii="Times New Roman" w:hAnsi="Times New Roman"/>
          <w:sz w:val="28"/>
          <w:szCs w:val="28"/>
        </w:rPr>
        <w:t>(</w:t>
      </w:r>
      <w:r w:rsidR="00132578" w:rsidRPr="00132578">
        <w:rPr>
          <w:rFonts w:ascii="Times New Roman" w:hAnsi="Times New Roman"/>
          <w:sz w:val="28"/>
          <w:szCs w:val="28"/>
        </w:rPr>
        <w:t>https://gorod-semiluki-r36.gosuslugi.ru/</w:t>
      </w:r>
      <w:r w:rsidRPr="00132578">
        <w:rPr>
          <w:rFonts w:ascii="Times New Roman" w:hAnsi="Times New Roman"/>
          <w:sz w:val="28"/>
          <w:szCs w:val="28"/>
        </w:rPr>
        <w:t>)</w:t>
      </w:r>
      <w:r w:rsidR="00132578">
        <w:rPr>
          <w:rFonts w:ascii="Times New Roman" w:hAnsi="Times New Roman"/>
          <w:sz w:val="28"/>
          <w:szCs w:val="28"/>
        </w:rPr>
        <w:t xml:space="preserve"> </w:t>
      </w:r>
      <w:r w:rsidRPr="00806EF3">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06EF3">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w:t>
      </w:r>
      <w:r w:rsidRPr="00806EF3">
        <w:rPr>
          <w:rFonts w:ascii="Times New Roman" w:hAnsi="Times New Roman"/>
          <w:sz w:val="28"/>
          <w:szCs w:val="28"/>
        </w:rPr>
        <w:lastRenderedPageBreak/>
        <w:t>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1" w:name="bookmark0"/>
      <w:r w:rsidRPr="00C11F12">
        <w:rPr>
          <w:sz w:val="28"/>
          <w:szCs w:val="28"/>
        </w:rPr>
        <w:t>Стандарт предоставления муниципальной услуги</w:t>
      </w:r>
      <w:bookmarkEnd w:id="1"/>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246457"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246457" w:rsidRPr="00246457">
        <w:rPr>
          <w:rFonts w:ascii="Times New Roman" w:hAnsi="Times New Roman"/>
          <w:sz w:val="28"/>
          <w:szCs w:val="28"/>
        </w:rPr>
        <w:t>городского поселения – город Семилуки Семилукского муниципального района Воронежской области</w:t>
      </w:r>
      <w:r w:rsidRPr="00246457">
        <w:rPr>
          <w:rFonts w:ascii="Times New Roman" w:hAnsi="Times New Roman"/>
          <w:sz w:val="28"/>
          <w:szCs w:val="28"/>
        </w:rPr>
        <w:t xml:space="preserve">.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152244" w:rsidRDefault="008C1740" w:rsidP="00857B4B">
      <w:pPr>
        <w:rPr>
          <w:rFonts w:ascii="Times New Roman" w:hAnsi="Times New Roman"/>
          <w:i/>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w:t>
      </w:r>
      <w:r w:rsidR="00152244">
        <w:rPr>
          <w:rFonts w:ascii="Times New Roman" w:hAnsi="Times New Roman"/>
          <w:sz w:val="28"/>
          <w:szCs w:val="28"/>
        </w:rPr>
        <w:t>х</w:t>
      </w:r>
      <w:r w:rsidR="00F7504A" w:rsidRPr="00C11F12">
        <w:rPr>
          <w:rFonts w:ascii="Times New Roman" w:hAnsi="Times New Roman"/>
          <w:sz w:val="28"/>
          <w:szCs w:val="28"/>
        </w:rPr>
        <w:t xml:space="preserve"> </w:t>
      </w:r>
      <w:r w:rsidR="00857B4B">
        <w:rPr>
          <w:rFonts w:ascii="Times New Roman" w:hAnsi="Times New Roman"/>
          <w:sz w:val="28"/>
          <w:szCs w:val="28"/>
        </w:rPr>
        <w:t>постановлением администрации</w:t>
      </w:r>
      <w:r w:rsidR="005F036F" w:rsidRPr="00C11F12">
        <w:rPr>
          <w:rFonts w:ascii="Times New Roman" w:hAnsi="Times New Roman"/>
          <w:sz w:val="28"/>
          <w:szCs w:val="28"/>
        </w:rPr>
        <w:t xml:space="preserve">  </w:t>
      </w:r>
      <w:r w:rsidR="00246457" w:rsidRPr="00246457">
        <w:rPr>
          <w:rFonts w:ascii="Times New Roman" w:hAnsi="Times New Roman"/>
          <w:sz w:val="28"/>
          <w:szCs w:val="28"/>
        </w:rPr>
        <w:t xml:space="preserve">городского поселения – город </w:t>
      </w:r>
      <w:r w:rsidR="00246457" w:rsidRPr="00246457">
        <w:rPr>
          <w:rFonts w:ascii="Times New Roman" w:hAnsi="Times New Roman"/>
          <w:sz w:val="28"/>
          <w:szCs w:val="28"/>
        </w:rPr>
        <w:lastRenderedPageBreak/>
        <w:t>Семилуки Семилукского муниципального района Воронежской области</w:t>
      </w:r>
      <w:r w:rsidR="00857B4B">
        <w:rPr>
          <w:rFonts w:ascii="Times New Roman" w:hAnsi="Times New Roman"/>
          <w:sz w:val="28"/>
          <w:szCs w:val="28"/>
        </w:rPr>
        <w:t xml:space="preserve"> от «10» мая 2016 г. №224 </w:t>
      </w:r>
      <w:r w:rsidR="005F036F" w:rsidRPr="00C11F12">
        <w:rPr>
          <w:rFonts w:ascii="Times New Roman" w:hAnsi="Times New Roman"/>
          <w:sz w:val="28"/>
          <w:szCs w:val="28"/>
        </w:rPr>
        <w:t xml:space="preserve"> </w:t>
      </w:r>
      <w:r w:rsidR="005F036F" w:rsidRPr="00152244">
        <w:rPr>
          <w:rFonts w:ascii="Times New Roman" w:hAnsi="Times New Roman"/>
          <w:sz w:val="28"/>
          <w:szCs w:val="28"/>
        </w:rPr>
        <w:t>«</w:t>
      </w:r>
      <w:r w:rsidR="005C5911" w:rsidRPr="00152244">
        <w:rPr>
          <w:rFonts w:ascii="Times New Roman" w:hAnsi="Times New Roman"/>
          <w:sz w:val="28"/>
          <w:szCs w:val="28"/>
        </w:rPr>
        <w:t xml:space="preserve">Об утверждении перечня </w:t>
      </w:r>
      <w:r w:rsidR="00857B4B" w:rsidRPr="00152244">
        <w:rPr>
          <w:rFonts w:ascii="Times New Roman" w:hAnsi="Times New Roman"/>
          <w:sz w:val="28"/>
          <w:szCs w:val="28"/>
        </w:rPr>
        <w:t xml:space="preserve">муниципальных </w:t>
      </w:r>
      <w:r w:rsidR="005C5911" w:rsidRPr="00152244">
        <w:rPr>
          <w:rFonts w:ascii="Times New Roman" w:hAnsi="Times New Roman"/>
          <w:sz w:val="28"/>
          <w:szCs w:val="28"/>
        </w:rPr>
        <w:t>услуг,</w:t>
      </w:r>
      <w:r w:rsidR="00857B4B" w:rsidRPr="00152244">
        <w:rPr>
          <w:rFonts w:ascii="Times New Roman" w:hAnsi="Times New Roman"/>
          <w:sz w:val="28"/>
          <w:szCs w:val="28"/>
        </w:rPr>
        <w:t xml:space="preserve"> предоставляемых администрацией городского поселения - город Семилуки Семилукского муниципального района Воронежской области»,</w:t>
      </w:r>
      <w:r w:rsidR="005C5911" w:rsidRPr="00152244">
        <w:rPr>
          <w:rFonts w:ascii="Times New Roman" w:hAnsi="Times New Roman"/>
          <w:sz w:val="28"/>
          <w:szCs w:val="28"/>
        </w:rPr>
        <w:t xml:space="preserve"> которые являются необходимыми и обязательными для предоставления органами местного самоуправления </w:t>
      </w:r>
      <w:r w:rsidR="00857B4B" w:rsidRPr="00152244">
        <w:rPr>
          <w:rFonts w:ascii="Times New Roman" w:hAnsi="Times New Roman"/>
          <w:sz w:val="28"/>
          <w:szCs w:val="28"/>
        </w:rPr>
        <w:t>городского поселения – город Семилуки Семилукского муниципального района.</w:t>
      </w:r>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F7504A" w:rsidRPr="00152244" w:rsidRDefault="006703CC" w:rsidP="00C11F12">
      <w:pPr>
        <w:pStyle w:val="21"/>
        <w:shd w:val="clear" w:color="auto" w:fill="auto"/>
        <w:tabs>
          <w:tab w:val="left" w:pos="1341"/>
        </w:tabs>
        <w:spacing w:before="0" w:after="0" w:line="240" w:lineRule="auto"/>
        <w:ind w:firstLine="567"/>
        <w:rPr>
          <w:sz w:val="28"/>
          <w:szCs w:val="28"/>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F7504A" w:rsidRPr="00C11F12">
        <w:rPr>
          <w:sz w:val="28"/>
          <w:szCs w:val="28"/>
        </w:rPr>
        <w:t xml:space="preserve"> в подразделе «</w:t>
      </w:r>
      <w:r w:rsidR="009B77A5" w:rsidRPr="00C11F12">
        <w:rPr>
          <w:sz w:val="28"/>
          <w:szCs w:val="28"/>
        </w:rPr>
        <w:t xml:space="preserve">Административные регламенты </w:t>
      </w:r>
      <w:r w:rsidR="009B77A5" w:rsidRPr="00C11F12">
        <w:rPr>
          <w:sz w:val="28"/>
          <w:szCs w:val="28"/>
        </w:rPr>
        <w:lastRenderedPageBreak/>
        <w:t>по предоставлению муниципальных услуг</w:t>
      </w:r>
      <w:r w:rsidR="00F7504A" w:rsidRPr="00C11F12">
        <w:rPr>
          <w:sz w:val="28"/>
          <w:szCs w:val="28"/>
        </w:rPr>
        <w:t>»</w:t>
      </w:r>
      <w:r w:rsidR="009B77A5" w:rsidRPr="00C11F12">
        <w:rPr>
          <w:sz w:val="28"/>
          <w:szCs w:val="28"/>
        </w:rPr>
        <w:t xml:space="preserve"> </w:t>
      </w:r>
      <w:r w:rsidR="00F7504A" w:rsidRPr="00C11F12">
        <w:rPr>
          <w:sz w:val="28"/>
          <w:szCs w:val="28"/>
        </w:rPr>
        <w:t xml:space="preserve">раздела </w:t>
      </w:r>
      <w:r w:rsidR="00F7504A" w:rsidRPr="00152244">
        <w:rPr>
          <w:sz w:val="28"/>
          <w:szCs w:val="28"/>
        </w:rPr>
        <w:t>«</w:t>
      </w:r>
      <w:r w:rsidR="009B77A5" w:rsidRPr="00152244">
        <w:rPr>
          <w:sz w:val="28"/>
          <w:szCs w:val="28"/>
        </w:rPr>
        <w:t>Муниципальные услуги</w:t>
      </w:r>
      <w:r w:rsidR="00F7504A" w:rsidRPr="00152244">
        <w:rPr>
          <w:sz w:val="28"/>
          <w:szCs w:val="28"/>
        </w:rPr>
        <w:t xml:space="preserve">» </w:t>
      </w:r>
      <w:r w:rsidR="00770C3F" w:rsidRPr="00152244">
        <w:rPr>
          <w:sz w:val="28"/>
          <w:szCs w:val="28"/>
        </w:rPr>
        <w:t xml:space="preserve">по </w:t>
      </w:r>
      <w:r w:rsidR="00F7504A" w:rsidRPr="00152244">
        <w:rPr>
          <w:sz w:val="28"/>
          <w:szCs w:val="28"/>
        </w:rPr>
        <w:t>адрес</w:t>
      </w:r>
      <w:r w:rsidR="00770C3F" w:rsidRPr="00152244">
        <w:rPr>
          <w:sz w:val="28"/>
          <w:szCs w:val="28"/>
        </w:rPr>
        <w:t xml:space="preserve">у </w:t>
      </w:r>
      <w:r w:rsidR="00152244" w:rsidRPr="00152244">
        <w:rPr>
          <w:sz w:val="28"/>
          <w:szCs w:val="28"/>
        </w:rPr>
        <w:t>(https://gorod-semiluki-r36.gosuslugi.ru/).</w:t>
      </w:r>
    </w:p>
    <w:p w:rsidR="003B3D80" w:rsidRPr="00152244"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 xml:space="preserve">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sidR="00DC4C98" w:rsidRPr="00984200">
        <w:rPr>
          <w:rFonts w:ascii="Times New Roman" w:eastAsiaTheme="minorHAnsi" w:hAnsi="Times New Roman"/>
          <w:sz w:val="28"/>
          <w:szCs w:val="28"/>
          <w:lang w:eastAsia="en-US"/>
        </w:rPr>
        <w:lastRenderedPageBreak/>
        <w:t>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lastRenderedPageBreak/>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lastRenderedPageBreak/>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lastRenderedPageBreak/>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lastRenderedPageBreak/>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806EF3">
        <w:rPr>
          <w:rFonts w:ascii="Times New Roman" w:hAnsi="Times New Roman"/>
          <w:bCs/>
          <w:sz w:val="28"/>
          <w:szCs w:val="28"/>
        </w:rPr>
        <w:lastRenderedPageBreak/>
        <w:t xml:space="preserve">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проверка соответствия фамильно-именной группы, даты рождения, пола и </w:t>
      </w:r>
      <w:r w:rsidRPr="00C11F12">
        <w:rPr>
          <w:rFonts w:ascii="Times New Roman" w:hAnsi="Times New Roman" w:cs="Times New Roman"/>
          <w:sz w:val="28"/>
          <w:szCs w:val="28"/>
        </w:rPr>
        <w:lastRenderedPageBreak/>
        <w:t>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806EF3">
        <w:rPr>
          <w:rFonts w:ascii="Times New Roman" w:hAnsi="Times New Roman"/>
          <w:sz w:val="28"/>
          <w:szCs w:val="28"/>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Основанием для начала административной процедуры является принятие и подписание решения Администрации о предоставлении (либо отказе в </w:t>
      </w:r>
      <w:r w:rsidRPr="008E0886">
        <w:rPr>
          <w:rFonts w:ascii="Times New Roman" w:hAnsi="Times New Roman" w:cs="Times New Roman"/>
          <w:sz w:val="28"/>
          <w:szCs w:val="28"/>
        </w:rPr>
        <w:lastRenderedPageBreak/>
        <w:t>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lastRenderedPageBreak/>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администрации </w:t>
      </w:r>
      <w:r w:rsidR="000637C0" w:rsidRPr="00246457">
        <w:rPr>
          <w:rFonts w:ascii="Times New Roman" w:hAnsi="Times New Roman"/>
          <w:sz w:val="28"/>
          <w:szCs w:val="28"/>
        </w:rPr>
        <w:t>городского поселения – город Семилуки Семилукского муниципального района Воронежской области</w:t>
      </w:r>
      <w:r w:rsidR="000637C0">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администрации </w:t>
      </w:r>
      <w:r w:rsidR="000637C0" w:rsidRPr="00246457">
        <w:rPr>
          <w:rFonts w:ascii="Times New Roman" w:hAnsi="Times New Roman"/>
          <w:sz w:val="28"/>
          <w:szCs w:val="28"/>
        </w:rPr>
        <w:t>городского поселения – город Семилуки Семилукского муниципального района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администрации </w:t>
      </w:r>
      <w:r w:rsidR="000637C0" w:rsidRPr="00246457">
        <w:rPr>
          <w:rFonts w:ascii="Times New Roman" w:hAnsi="Times New Roman"/>
          <w:sz w:val="28"/>
          <w:szCs w:val="28"/>
        </w:rPr>
        <w:t>городского поселения – город Семилуки Семилукского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администрации </w:t>
      </w:r>
      <w:r w:rsidR="000637C0" w:rsidRPr="00246457">
        <w:rPr>
          <w:rFonts w:ascii="Times New Roman" w:hAnsi="Times New Roman"/>
          <w:sz w:val="28"/>
          <w:szCs w:val="28"/>
        </w:rPr>
        <w:t>городского поселения – город Семилуки Семилукского муниципального района Воронежской области</w:t>
      </w:r>
      <w:r w:rsidR="000637C0">
        <w:rPr>
          <w:rFonts w:ascii="Times New Roman" w:hAnsi="Times New Roman"/>
          <w:sz w:val="28"/>
          <w:szCs w:val="28"/>
        </w:rPr>
        <w:t xml:space="preserve"> </w:t>
      </w:r>
      <w:r>
        <w:rPr>
          <w:rFonts w:ascii="Times New Roman" w:hAnsi="Times New Roman"/>
          <w:bCs/>
          <w:sz w:val="28"/>
          <w:szCs w:val="28"/>
        </w:rPr>
        <w:t>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 xml:space="preserve">главой администрации </w:t>
      </w:r>
      <w:r w:rsidR="000637C0" w:rsidRPr="00246457">
        <w:rPr>
          <w:rFonts w:ascii="Times New Roman" w:hAnsi="Times New Roman"/>
          <w:sz w:val="28"/>
          <w:szCs w:val="28"/>
        </w:rPr>
        <w:t>городского поселения – город Семилуки Семилукского муниципального района Воронежской области</w:t>
      </w:r>
      <w:r w:rsidR="000637C0">
        <w:rPr>
          <w:rFonts w:ascii="Times New Roman" w:hAnsi="Times New Roman"/>
          <w:sz w:val="28"/>
          <w:szCs w:val="28"/>
        </w:rPr>
        <w:t xml:space="preserve">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0637C0">
        <w:rPr>
          <w:rFonts w:ascii="Times New Roman" w:hAnsi="Times New Roman"/>
          <w:bCs/>
          <w:sz w:val="28"/>
          <w:szCs w:val="28"/>
        </w:rPr>
        <w:t>администрации</w:t>
      </w:r>
      <w:r w:rsidRPr="00806EF3">
        <w:rPr>
          <w:rFonts w:ascii="Times New Roman" w:hAnsi="Times New Roman"/>
          <w:bCs/>
          <w:sz w:val="28"/>
          <w:szCs w:val="28"/>
        </w:rPr>
        <w:t xml:space="preserve"> </w:t>
      </w:r>
      <w:r w:rsidR="000637C0" w:rsidRPr="00246457">
        <w:rPr>
          <w:rFonts w:ascii="Times New Roman" w:hAnsi="Times New Roman"/>
          <w:sz w:val="28"/>
          <w:szCs w:val="28"/>
        </w:rPr>
        <w:t>городского поселения – город Семилуки Семилукского муниципального района Воронежской области</w:t>
      </w:r>
      <w:r w:rsidRPr="006A186B">
        <w:rPr>
          <w:rFonts w:ascii="Times New Roman" w:hAnsi="Times New Roman"/>
          <w:bCs/>
          <w:sz w:val="28"/>
          <w:szCs w:val="28"/>
        </w:rPr>
        <w:t xml:space="preserve">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0637C0">
        <w:rPr>
          <w:rFonts w:ascii="Times New Roman" w:hAnsi="Times New Roman"/>
          <w:bCs/>
          <w:sz w:val="28"/>
          <w:szCs w:val="28"/>
        </w:rPr>
        <w:t>администрации</w:t>
      </w:r>
      <w:r w:rsidRPr="00806EF3">
        <w:rPr>
          <w:rFonts w:ascii="Times New Roman" w:hAnsi="Times New Roman"/>
          <w:bCs/>
          <w:sz w:val="28"/>
          <w:szCs w:val="28"/>
        </w:rPr>
        <w:t xml:space="preserve"> </w:t>
      </w:r>
      <w:r w:rsidR="000637C0" w:rsidRPr="00246457">
        <w:rPr>
          <w:rFonts w:ascii="Times New Roman" w:hAnsi="Times New Roman"/>
          <w:sz w:val="28"/>
          <w:szCs w:val="28"/>
        </w:rPr>
        <w:t>городского поселения – город Семилуки Семилукского муниципального района Воронежской области</w:t>
      </w:r>
      <w:r w:rsidRPr="00806EF3">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lastRenderedPageBreak/>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lastRenderedPageBreak/>
        <w:t xml:space="preserve">Воронежской области </w:t>
      </w:r>
      <w:r w:rsidRPr="00C11F12">
        <w:rPr>
          <w:sz w:val="28"/>
          <w:szCs w:val="28"/>
        </w:rPr>
        <w:t xml:space="preserve">и нормативных правовых актов </w:t>
      </w:r>
      <w:r w:rsidR="000637C0" w:rsidRPr="00246457">
        <w:rPr>
          <w:sz w:val="28"/>
          <w:szCs w:val="28"/>
        </w:rPr>
        <w:t>городского поселения – город Семилуки Семилукского муниципального района Воронежской области</w:t>
      </w:r>
      <w:r w:rsidR="00D249A2" w:rsidRPr="00C11F12">
        <w:rPr>
          <w:sz w:val="28"/>
          <w:szCs w:val="28"/>
        </w:rPr>
        <w:t>;</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0637C0" w:rsidRPr="00246457">
        <w:rPr>
          <w:sz w:val="28"/>
          <w:szCs w:val="28"/>
        </w:rPr>
        <w:t>городского поселения – город Семилуки Семилукского муниципального района Воронежской области</w:t>
      </w:r>
      <w:r w:rsidR="000637C0">
        <w:rPr>
          <w:sz w:val="28"/>
          <w:szCs w:val="28"/>
        </w:rPr>
        <w:t xml:space="preserve"> </w:t>
      </w:r>
      <w:r w:rsidR="00D249A2" w:rsidRPr="00C11F12">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lastRenderedPageBreak/>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8"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6"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155AB3" w:rsidRDefault="00155AB3" w:rsidP="000637C0">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637C0">
        <w:rPr>
          <w:sz w:val="28"/>
          <w:szCs w:val="28"/>
        </w:rPr>
        <w:t>.</w:t>
      </w:r>
    </w:p>
    <w:p w:rsidR="00A42B58" w:rsidRDefault="00A42B58" w:rsidP="0019273D">
      <w:pPr>
        <w:pStyle w:val="ConsPlusNormal"/>
        <w:jc w:val="right"/>
        <w:outlineLvl w:val="1"/>
        <w:rPr>
          <w:rFonts w:ascii="Times New Roman" w:hAnsi="Times New Roman" w:cs="Times New Roman"/>
          <w:sz w:val="28"/>
          <w:szCs w:val="28"/>
        </w:rPr>
      </w:pPr>
    </w:p>
    <w:p w:rsidR="00A42B58" w:rsidRDefault="00A42B58"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r w:rsidR="00A42B58">
        <w:rPr>
          <w:rFonts w:ascii="Times New Roman" w:hAnsi="Times New Roman" w:cs="Times New Roman"/>
          <w:sz w:val="28"/>
          <w:szCs w:val="28"/>
        </w:rPr>
        <w:t xml:space="preserve">                       </w:t>
      </w:r>
      <w:r w:rsidRPr="00025C90">
        <w:rPr>
          <w:rFonts w:ascii="Times New Roman" w:hAnsi="Times New Roman" w:cs="Times New Roman"/>
          <w:sz w:val="28"/>
          <w:szCs w:val="28"/>
        </w:rPr>
        <w:t xml:space="preserve"> 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7">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(должность сотрудника органа    (подпись)      </w:t>
      </w:r>
      <w:r w:rsidR="00A42B58">
        <w:rPr>
          <w:rFonts w:ascii="Times New Roman" w:hAnsi="Times New Roman" w:cs="Times New Roman"/>
          <w:sz w:val="28"/>
          <w:szCs w:val="28"/>
        </w:rPr>
        <w:t xml:space="preserve">                     </w:t>
      </w:r>
      <w:r w:rsidRPr="00025C90">
        <w:rPr>
          <w:rFonts w:ascii="Times New Roman" w:hAnsi="Times New Roman" w:cs="Times New Roman"/>
          <w:sz w:val="28"/>
          <w:szCs w:val="28"/>
        </w:rPr>
        <w:t xml:space="preserve">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152244" w:rsidRDefault="00152244" w:rsidP="0019273D">
      <w:pPr>
        <w:pStyle w:val="ConsPlusNormal"/>
        <w:jc w:val="right"/>
        <w:outlineLvl w:val="1"/>
        <w:rPr>
          <w:rFonts w:ascii="Times New Roman" w:hAnsi="Times New Roman" w:cs="Times New Roman"/>
          <w:sz w:val="28"/>
          <w:szCs w:val="28"/>
        </w:rPr>
      </w:pPr>
    </w:p>
    <w:p w:rsidR="00152244" w:rsidRDefault="00152244" w:rsidP="0019273D">
      <w:pPr>
        <w:pStyle w:val="ConsPlusNormal"/>
        <w:jc w:val="right"/>
        <w:outlineLvl w:val="1"/>
        <w:rPr>
          <w:rFonts w:ascii="Times New Roman" w:hAnsi="Times New Roman" w:cs="Times New Roman"/>
          <w:sz w:val="28"/>
          <w:szCs w:val="28"/>
        </w:rPr>
      </w:pPr>
    </w:p>
    <w:p w:rsidR="00152244" w:rsidRDefault="00152244" w:rsidP="0019273D">
      <w:pPr>
        <w:pStyle w:val="ConsPlusNormal"/>
        <w:jc w:val="right"/>
        <w:outlineLvl w:val="1"/>
        <w:rPr>
          <w:rFonts w:ascii="Times New Roman" w:hAnsi="Times New Roman" w:cs="Times New Roman"/>
          <w:sz w:val="28"/>
          <w:szCs w:val="28"/>
        </w:rPr>
      </w:pPr>
    </w:p>
    <w:p w:rsidR="00152244" w:rsidRDefault="00152244" w:rsidP="0019273D">
      <w:pPr>
        <w:pStyle w:val="ConsPlusNormal"/>
        <w:jc w:val="right"/>
        <w:outlineLvl w:val="1"/>
        <w:rPr>
          <w:rFonts w:ascii="Times New Roman" w:hAnsi="Times New Roman" w:cs="Times New Roman"/>
          <w:sz w:val="28"/>
          <w:szCs w:val="28"/>
        </w:rPr>
      </w:pPr>
    </w:p>
    <w:p w:rsidR="00152244" w:rsidRDefault="00152244" w:rsidP="0019273D">
      <w:pPr>
        <w:pStyle w:val="ConsPlusNormal"/>
        <w:jc w:val="right"/>
        <w:outlineLvl w:val="1"/>
        <w:rPr>
          <w:rFonts w:ascii="Times New Roman" w:hAnsi="Times New Roman" w:cs="Times New Roman"/>
          <w:sz w:val="28"/>
          <w:szCs w:val="28"/>
        </w:rPr>
      </w:pPr>
    </w:p>
    <w:p w:rsidR="00152244" w:rsidRDefault="00152244" w:rsidP="0019273D">
      <w:pPr>
        <w:pStyle w:val="ConsPlusNormal"/>
        <w:jc w:val="right"/>
        <w:outlineLvl w:val="1"/>
        <w:rPr>
          <w:rFonts w:ascii="Times New Roman" w:hAnsi="Times New Roman" w:cs="Times New Roman"/>
          <w:sz w:val="28"/>
          <w:szCs w:val="28"/>
        </w:rPr>
      </w:pPr>
    </w:p>
    <w:p w:rsidR="00152244" w:rsidRDefault="00152244"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(должность сотрудника органа    (подпись)    </w:t>
      </w:r>
      <w:r w:rsidR="00A42B58">
        <w:rPr>
          <w:rFonts w:ascii="Times New Roman" w:hAnsi="Times New Roman" w:cs="Times New Roman"/>
          <w:sz w:val="28"/>
          <w:szCs w:val="28"/>
        </w:rPr>
        <w:t xml:space="preserve">                     </w:t>
      </w:r>
      <w:r w:rsidRPr="00025C90">
        <w:rPr>
          <w:rFonts w:ascii="Times New Roman" w:hAnsi="Times New Roman" w:cs="Times New Roman"/>
          <w:sz w:val="28"/>
          <w:szCs w:val="28"/>
        </w:rPr>
        <w:t xml:space="preserve">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A42B58" w:rsidRPr="00025C90" w:rsidRDefault="00A42B58"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A42B58" w:rsidRDefault="00A42B58"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9">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__________________________________________________________________     </w:t>
      </w:r>
      <w:r w:rsidR="00007CD2">
        <w:rPr>
          <w:rFonts w:ascii="Times New Roman" w:hAnsi="Times New Roman" w:cs="Times New Roman"/>
          <w:sz w:val="28"/>
          <w:szCs w:val="28"/>
        </w:rPr>
        <w:t xml:space="preserve">         </w:t>
      </w:r>
      <w:r w:rsidRPr="00025C90">
        <w:rPr>
          <w:rFonts w:ascii="Times New Roman" w:hAnsi="Times New Roman" w:cs="Times New Roman"/>
          <w:sz w:val="28"/>
          <w:szCs w:val="28"/>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Наймодатель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1">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2"/>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39" w:rsidRDefault="00BD5A39" w:rsidP="009476CE">
      <w:r>
        <w:separator/>
      </w:r>
    </w:p>
  </w:endnote>
  <w:endnote w:type="continuationSeparator" w:id="0">
    <w:p w:rsidR="00BD5A39" w:rsidRDefault="00BD5A3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39" w:rsidRDefault="00BD5A39" w:rsidP="009476CE">
      <w:r>
        <w:separator/>
      </w:r>
    </w:p>
  </w:footnote>
  <w:footnote w:type="continuationSeparator" w:id="0">
    <w:p w:rsidR="00BD5A39" w:rsidRDefault="00BD5A39"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22368E" w:rsidRDefault="0022368E">
        <w:pPr>
          <w:pStyle w:val="a9"/>
          <w:jc w:val="center"/>
        </w:pPr>
        <w:r>
          <w:fldChar w:fldCharType="begin"/>
        </w:r>
        <w:r>
          <w:instrText>PAGE   \* MERGEFORMAT</w:instrText>
        </w:r>
        <w:r>
          <w:fldChar w:fldCharType="separate"/>
        </w:r>
        <w:r w:rsidR="00A946C4">
          <w:rPr>
            <w:noProof/>
          </w:rPr>
          <w:t>33</w:t>
        </w:r>
        <w:r>
          <w:fldChar w:fldCharType="end"/>
        </w:r>
      </w:p>
    </w:sdtContent>
  </w:sdt>
  <w:p w:rsidR="0022368E" w:rsidRDefault="0022368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CD2"/>
    <w:rsid w:val="00025C90"/>
    <w:rsid w:val="00031AC1"/>
    <w:rsid w:val="0003504B"/>
    <w:rsid w:val="000463D9"/>
    <w:rsid w:val="0005136D"/>
    <w:rsid w:val="0005159D"/>
    <w:rsid w:val="00057701"/>
    <w:rsid w:val="0006193E"/>
    <w:rsid w:val="000637C0"/>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2578"/>
    <w:rsid w:val="0013349C"/>
    <w:rsid w:val="00142784"/>
    <w:rsid w:val="0015224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368E"/>
    <w:rsid w:val="00226963"/>
    <w:rsid w:val="00230D41"/>
    <w:rsid w:val="00230E69"/>
    <w:rsid w:val="002333D8"/>
    <w:rsid w:val="002345BB"/>
    <w:rsid w:val="002422F6"/>
    <w:rsid w:val="00246457"/>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0FA8"/>
    <w:rsid w:val="00795A84"/>
    <w:rsid w:val="00797F5B"/>
    <w:rsid w:val="007C2CCC"/>
    <w:rsid w:val="007D047D"/>
    <w:rsid w:val="007D14E5"/>
    <w:rsid w:val="007E6004"/>
    <w:rsid w:val="007F3C80"/>
    <w:rsid w:val="008013E2"/>
    <w:rsid w:val="00826F47"/>
    <w:rsid w:val="0083134F"/>
    <w:rsid w:val="00835E7A"/>
    <w:rsid w:val="00837061"/>
    <w:rsid w:val="008416A3"/>
    <w:rsid w:val="00846268"/>
    <w:rsid w:val="00851E8B"/>
    <w:rsid w:val="0085399E"/>
    <w:rsid w:val="00857B4B"/>
    <w:rsid w:val="00866E52"/>
    <w:rsid w:val="00872BC4"/>
    <w:rsid w:val="00884619"/>
    <w:rsid w:val="00884C91"/>
    <w:rsid w:val="008869A8"/>
    <w:rsid w:val="00886CE1"/>
    <w:rsid w:val="00890952"/>
    <w:rsid w:val="00890B5B"/>
    <w:rsid w:val="00894D10"/>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87AF7"/>
    <w:rsid w:val="009B6A0A"/>
    <w:rsid w:val="009B77A5"/>
    <w:rsid w:val="009C3197"/>
    <w:rsid w:val="009D65D9"/>
    <w:rsid w:val="009F3B01"/>
    <w:rsid w:val="00A01A6F"/>
    <w:rsid w:val="00A42B58"/>
    <w:rsid w:val="00A566BB"/>
    <w:rsid w:val="00A56B60"/>
    <w:rsid w:val="00A71FC9"/>
    <w:rsid w:val="00A83D35"/>
    <w:rsid w:val="00A946C4"/>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D5A39"/>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B4C5E"/>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B2AAD"/>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43B9A"/>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38C6"/>
  <w15:docId w15:val="{B6D7905D-1993-4059-80E3-72681A1D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 w:type="table" w:styleId="af2">
    <w:name w:val="Table Grid"/>
    <w:basedOn w:val="a1"/>
    <w:uiPriority w:val="59"/>
    <w:rsid w:val="0089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yperlink" Target="consultantplus://offline/ref=AD99E4EF335086DD527D4151CF93AD479900BB9B6A34970E67370038B8BAF95A9206EA58FEA01E1ADAC7D663A7O4aB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8006B254FDA1031CD1D28032E11D830E2B6439C2AB6DF76AO6aCN"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E5DF-C199-475F-A916-A40E3837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4072</TotalTime>
  <Pages>34</Pages>
  <Words>17415</Words>
  <Characters>99272</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Пользователь Windows</cp:lastModifiedBy>
  <cp:revision>143</cp:revision>
  <cp:lastPrinted>2023-12-15T11:04:00Z</cp:lastPrinted>
  <dcterms:created xsi:type="dcterms:W3CDTF">2023-03-19T09:11:00Z</dcterms:created>
  <dcterms:modified xsi:type="dcterms:W3CDTF">2023-12-15T11:09:00Z</dcterms:modified>
</cp:coreProperties>
</file>